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A05C12B" wp14:editId="39D05368">
            <wp:simplePos x="0" y="0"/>
            <wp:positionH relativeFrom="column">
              <wp:posOffset>4196080</wp:posOffset>
            </wp:positionH>
            <wp:positionV relativeFrom="paragraph">
              <wp:posOffset>-52070</wp:posOffset>
            </wp:positionV>
            <wp:extent cx="19050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384" y="21340"/>
                <wp:lineTo x="21384" y="0"/>
                <wp:lineTo x="0" y="0"/>
              </wp:wrapPolygon>
            </wp:wrapTight>
            <wp:docPr id="3" name="Grafik 3" descr="http://www.zell.de/servlet/PB/show/1986422_l1/Logo_mittelbadische_P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ell.de/servlet/PB/show/1986422_l1/Logo_mittelbadische_Pres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sz w:val="20"/>
          <w:szCs w:val="20"/>
        </w:rPr>
        <w:t>05.11.2005</w:t>
      </w:r>
      <w:r w:rsidRPr="00F94E54">
        <w:rPr>
          <w:rFonts w:ascii="Helvetica" w:hAnsi="Helvetica" w:cs="Helvetica"/>
          <w:sz w:val="20"/>
          <w:szCs w:val="20"/>
        </w:rPr>
        <w:t xml:space="preserve"> 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Der Nachwuchs geht aus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  <w:r>
        <w:rPr>
          <w:rFonts w:ascii="Helvetica-Oblique" w:hAnsi="Helvetica-Oblique" w:cs="Helvetica-Oblique"/>
          <w:i/>
          <w:iCs/>
          <w:sz w:val="20"/>
          <w:szCs w:val="20"/>
        </w:rPr>
        <w:t xml:space="preserve">Wirtschaftsforum in Freiburg diskutiert Folgen </w:t>
      </w:r>
      <w:proofErr w:type="gramStart"/>
      <w:r>
        <w:rPr>
          <w:rFonts w:ascii="Helvetica-Oblique" w:hAnsi="Helvetica-Oblique" w:cs="Helvetica-Oblique"/>
          <w:i/>
          <w:iCs/>
          <w:sz w:val="20"/>
          <w:szCs w:val="20"/>
        </w:rPr>
        <w:t>der alternden</w:t>
      </w:r>
      <w:r w:rsidRPr="00F94E54">
        <w:t xml:space="preserve"> </w:t>
      </w:r>
      <w:r>
        <w:rPr>
          <w:rFonts w:ascii="Helvetica-Oblique" w:hAnsi="Helvetica-Oblique" w:cs="Helvetica-Oblique"/>
          <w:i/>
          <w:iCs/>
          <w:sz w:val="20"/>
          <w:szCs w:val="20"/>
        </w:rPr>
        <w:t>Gesellschaf</w:t>
      </w:r>
      <w:proofErr w:type="gramEnd"/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noProof/>
          <w:sz w:val="20"/>
          <w:szCs w:val="20"/>
          <w:lang w:eastAsia="de-DE"/>
        </w:rPr>
      </w:pPr>
      <w:r>
        <w:rPr>
          <w:rFonts w:ascii="Helvetica-Oblique" w:hAnsi="Helvetica-Oblique" w:cs="Helvetica-Oblique"/>
          <w:i/>
          <w:iCs/>
          <w:sz w:val="20"/>
          <w:szCs w:val="20"/>
        </w:rPr>
        <w:t xml:space="preserve"> für Unternehmen</w:t>
      </w:r>
      <w:r w:rsidRPr="00F94E54">
        <w:rPr>
          <w:rFonts w:ascii="Helvetica-Oblique" w:hAnsi="Helvetica-Oblique" w:cs="Helvetica-Oblique"/>
          <w:i/>
          <w:iCs/>
          <w:sz w:val="20"/>
          <w:szCs w:val="20"/>
        </w:rPr>
        <w:t xml:space="preserve"> 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  <w:r>
        <w:rPr>
          <w:rFonts w:ascii="Helvetica-Oblique" w:hAnsi="Helvetica-Oblique" w:cs="Helvetica-Oblique"/>
          <w:i/>
          <w:iCs/>
          <w:sz w:val="20"/>
          <w:szCs w:val="20"/>
        </w:rPr>
        <w:t xml:space="preserve">Von: Karl-Heinz </w:t>
      </w:r>
      <w:proofErr w:type="spellStart"/>
      <w:r>
        <w:rPr>
          <w:rFonts w:ascii="Helvetica-Oblique" w:hAnsi="Helvetica-Oblique" w:cs="Helvetica-Oblique"/>
          <w:i/>
          <w:iCs/>
          <w:sz w:val="20"/>
          <w:szCs w:val="20"/>
        </w:rPr>
        <w:t>Zurbonsen</w:t>
      </w:r>
      <w:proofErr w:type="spellEnd"/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Von unserem Korrespondenten </w:t>
      </w:r>
      <w:proofErr w:type="spellStart"/>
      <w:r>
        <w:rPr>
          <w:rFonts w:ascii="Helvetica" w:hAnsi="Helvetica" w:cs="Helvetica"/>
          <w:sz w:val="20"/>
          <w:szCs w:val="20"/>
        </w:rPr>
        <w:t>Karlhrinz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Zurbonsen</w:t>
      </w:r>
      <w:proofErr w:type="spellEnd"/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Keine einzige Region in Deutschland wird verschont vom demographischen Wandel in der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Bevölkerung – auch die Wachstumsregion Südbaden nicht. Das Dreiländereck zwischen Baden-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Baden, Freiburg, Lörrach und Konstanz entwickelt sich zum Altersheim mit Berg- und Seeblick. Bis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2020 nimmt die Zahl der unter 20-Jährigen um 63 000 ab. Gleichzeitig wächst die Gruppe der über 80-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Jährigen um 58 000 Mitglieder. Die Belegschaften werden sichtbar altern, prognostizierte Gisela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Meister-</w:t>
      </w:r>
      <w:proofErr w:type="spellStart"/>
      <w:r>
        <w:rPr>
          <w:rFonts w:ascii="Helvetica" w:hAnsi="Helvetica" w:cs="Helvetica"/>
          <w:sz w:val="20"/>
          <w:szCs w:val="20"/>
        </w:rPr>
        <w:t>Scheufelen</w:t>
      </w:r>
      <w:proofErr w:type="spellEnd"/>
      <w:r>
        <w:rPr>
          <w:rFonts w:ascii="Helvetica" w:hAnsi="Helvetica" w:cs="Helvetica"/>
          <w:sz w:val="20"/>
          <w:szCs w:val="20"/>
        </w:rPr>
        <w:t xml:space="preserve"> vom Statistischen Landesamt.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Die Wirtschaft im Südwesten bereitet sich schon gezielt auf die dramatischen Folgen der alternden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Gesellschaft vor. »Es geht uns zwar lange etwas besser«, sagte Freiburgs Wirtschaftsförderer Bernd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Dallmann, »aber nicht wirklich, auch wir k</w:t>
      </w:r>
      <w:bookmarkStart w:id="0" w:name="_GoBack"/>
      <w:r>
        <w:rPr>
          <w:rFonts w:ascii="Helvetica" w:hAnsi="Helvetica" w:cs="Helvetica"/>
          <w:sz w:val="20"/>
          <w:szCs w:val="20"/>
        </w:rPr>
        <w:t>ö</w:t>
      </w:r>
      <w:bookmarkEnd w:id="0"/>
      <w:r>
        <w:rPr>
          <w:rFonts w:ascii="Helvetica" w:hAnsi="Helvetica" w:cs="Helvetica"/>
          <w:sz w:val="20"/>
          <w:szCs w:val="20"/>
        </w:rPr>
        <w:t>nnen uns vorm Älterwerden nicht schützen</w:t>
      </w:r>
      <w:proofErr w:type="gramStart"/>
      <w:r>
        <w:rPr>
          <w:rFonts w:ascii="Helvetica" w:hAnsi="Helvetica" w:cs="Helvetica"/>
          <w:sz w:val="20"/>
          <w:szCs w:val="20"/>
        </w:rPr>
        <w:t>.«</w:t>
      </w:r>
      <w:proofErr w:type="gramEnd"/>
      <w:r>
        <w:rPr>
          <w:rFonts w:ascii="Helvetica" w:hAnsi="Helvetica" w:cs="Helvetica"/>
          <w:sz w:val="20"/>
          <w:szCs w:val="20"/>
        </w:rPr>
        <w:t xml:space="preserve"> 370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Unternehmer diskutierten auf dem siebten Wirtschaftsforum Südbaden über die notwendigen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Reaktionen auf den Rückgang junger Leute und die Zunahme von alten Menschen.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Der Kampf um die Talente sei längst entbrannt, berichtete IHK-Präsident Karl-Hubert </w:t>
      </w:r>
      <w:proofErr w:type="spellStart"/>
      <w:r>
        <w:rPr>
          <w:rFonts w:ascii="Helvetica" w:hAnsi="Helvetica" w:cs="Helvetica"/>
          <w:sz w:val="20"/>
          <w:szCs w:val="20"/>
        </w:rPr>
        <w:t>Dischinger</w:t>
      </w:r>
      <w:proofErr w:type="spellEnd"/>
      <w:r>
        <w:rPr>
          <w:rFonts w:ascii="Helvetica" w:hAnsi="Helvetica" w:cs="Helvetica"/>
          <w:sz w:val="20"/>
          <w:szCs w:val="20"/>
        </w:rPr>
        <w:t>.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Offen appellierte er an die aktive Bereitschaft insbesondere älterer Arbeitnehmer, flexibel und offen zu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sein für neue betriebliche Anforderungen. Die Mitarbeit in Projekten mit wechselnden Arbeitsinhalten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sei zukünftig vermehrt notwendig. Ferner schlug das Wirtschaftsforum Maßnahmen im Bereich der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Gesundheitsförderung und Prävention, Aus- und Weiterbildung sowie intelligente Arbeitszeitmodelle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für unterschiedliche Arbeitnehmergruppen und altersgemischte Teams vorgeschlagen.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Talente der Älteren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Von den Talenten der Jungsenioren, die bei Großunternehmen wie die Deutsche Telekom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frühpensioniert wurden, hat sich neuerdings Ullrich Sautter, Chef von 40 Mitarbeitern der vor 18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Jahren gegründeten »Sautter Industrietechnik GmbH« in </w:t>
      </w:r>
      <w:proofErr w:type="spellStart"/>
      <w:r>
        <w:rPr>
          <w:rFonts w:ascii="Helvetica" w:hAnsi="Helvetica" w:cs="Helvetica"/>
          <w:sz w:val="20"/>
          <w:szCs w:val="20"/>
        </w:rPr>
        <w:t>Kenzingen</w:t>
      </w:r>
      <w:proofErr w:type="spellEnd"/>
      <w:r>
        <w:rPr>
          <w:rFonts w:ascii="Helvetica" w:hAnsi="Helvetica" w:cs="Helvetica"/>
          <w:sz w:val="20"/>
          <w:szCs w:val="20"/>
        </w:rPr>
        <w:t>, überzeugen lassen. Bis vor zwei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Jahren stelle der 42-jährige Firmeninhaber nur Leute ein, die nicht älter als er selbst waren. Jetzt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beschäftigt er mehr ältere Mitarbeiter und hat erkannt: »Wir machen viel zu viele Unterschiede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zwischen Jungen und Alten!« Die Jungsenioren könnten gut mit jüngeren Mitarbeitern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zusammenarbeiten, verlangten keinen hohen Lohn und seien einfach froh, einen interessanten Job zu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haben. »Die können sich weniger Lohn auch leisten«, so Sautter, »die Kinder sind aus dem Haus und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das Häuschen abbezahlt</w:t>
      </w:r>
      <w:proofErr w:type="gramStart"/>
      <w:r>
        <w:rPr>
          <w:rFonts w:ascii="Helvetica" w:hAnsi="Helvetica" w:cs="Helvetica"/>
          <w:sz w:val="20"/>
          <w:szCs w:val="20"/>
        </w:rPr>
        <w:t>.«</w:t>
      </w:r>
      <w:proofErr w:type="gramEnd"/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 einem Grundlagenpapier schlugen die Wirtschaftsregionen und Wirtschaftskammern am südlichen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Oberrhein sowie die IHK Hochrhein-Bodensee vor, jetzt entschlossen Schritte und Maßnahmen in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Unternehmen und Kommunen als Reaktion auf die aktuelle demographische Entwicklung einzuleiten.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Die Lösung des auf die Wirtschaftsbetriebe durchschlagenden Alterungsproblems, so hieß es auf dem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Forum im Konzerthaus Freiburg, könnte mit Hilfe von längeren Lebensarbeitszeiten, mehr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berufstätigen Frauen und der Zuwanderung von jungen Ausländern erreicht werden.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Überdies verlangten der Präsident der Industrie- und Handelskammer Südlicher Oberrhein, </w:t>
      </w:r>
      <w:proofErr w:type="spellStart"/>
      <w:r>
        <w:rPr>
          <w:rFonts w:ascii="Helvetica" w:hAnsi="Helvetica" w:cs="Helvetica"/>
          <w:sz w:val="20"/>
          <w:szCs w:val="20"/>
        </w:rPr>
        <w:t>Karlhubert</w:t>
      </w:r>
      <w:proofErr w:type="spellEnd"/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Dischingen, und Freiburgs Wirtschaftsförderer Bernd Dallmann familienfreundliche Maßnahmen in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Gewerbegebieten und in Unternehmen. »Wir haben damit begonnen, familienfreundliche Betriebe zu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zertifizieren«, kündigte Dallmann an. </w:t>
      </w:r>
      <w:proofErr w:type="spellStart"/>
      <w:r>
        <w:rPr>
          <w:rFonts w:ascii="Helvetica" w:hAnsi="Helvetica" w:cs="Helvetica"/>
          <w:sz w:val="20"/>
          <w:szCs w:val="20"/>
        </w:rPr>
        <w:t>Dischinger</w:t>
      </w:r>
      <w:proofErr w:type="spellEnd"/>
      <w:r>
        <w:rPr>
          <w:rFonts w:ascii="Helvetica" w:hAnsi="Helvetica" w:cs="Helvetica"/>
          <w:sz w:val="20"/>
          <w:szCs w:val="20"/>
        </w:rPr>
        <w:t xml:space="preserve"> sagte an die Adresse der Unternehmen, die wieder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mehr Frauen in Jobs zurückholen möchten, dass sie die Betreuungsangebote für Kinder verbessern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müssten. Kleinere Betriebe sollten sich zusammentun und einen betrieblichen Kindergarten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gemeinsam ins Leben rufen.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 einem Punkt ist Deutschland unbestritten die Nummer eins: Es sei das Land mit der am schnellsten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alternden</w:t>
      </w:r>
      <w:proofErr w:type="gramEnd"/>
      <w:r>
        <w:rPr>
          <w:rFonts w:ascii="Helvetica" w:hAnsi="Helvetica" w:cs="Helvetica"/>
          <w:sz w:val="20"/>
          <w:szCs w:val="20"/>
        </w:rPr>
        <w:t xml:space="preserve"> Gesellschaft, berichtete die Präsidentin des Landesamtes Baden-Württemberg, Gisela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Meister-</w:t>
      </w:r>
      <w:proofErr w:type="spellStart"/>
      <w:r>
        <w:rPr>
          <w:rFonts w:ascii="Helvetica" w:hAnsi="Helvetica" w:cs="Helvetica"/>
          <w:sz w:val="20"/>
          <w:szCs w:val="20"/>
        </w:rPr>
        <w:t>Scheufelen</w:t>
      </w:r>
      <w:proofErr w:type="spellEnd"/>
      <w:r>
        <w:rPr>
          <w:rFonts w:ascii="Helvetica" w:hAnsi="Helvetica" w:cs="Helvetica"/>
          <w:sz w:val="20"/>
          <w:szCs w:val="20"/>
        </w:rPr>
        <w:t>, auf dem Wirtschaftsforum in Freiburg. Sie stellte diese Entwicklung in einen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direkten Zusammenhang mit der fallenden Geburtenrate, die statistisch gesehen in Deutschland mit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1,37 Kindern je Frau deutlich niedriger liegt als zum Beispiel in Frankreich (1,9) und in Irland (1,98).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»Überall dort«, so fand die Statistikerin heraus, »wo viele Frauen im Job sind, liegt die Geburtenrate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höher.« Zur Erhaltung der Gesellschaft und des demographischen Gleichgewichts in der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Alterspyramide sei eine Geburtenrate von mindestens 2,1 erforderlich. Das Durchschnittsalter der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Deutschen werde bis 2050 noch einmal um acht Jahre steigen, berichtete die Statistikerin.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Kinder entwöhnt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Die Diskussion darüber, welchen Beitrag Südbaden leisten kann, um wieder für mehr Nachwuchs zu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sorgen, blieb auf dem Forum im Ansatz stecken. Die Gründe für die fallende Geburtenrate </w:t>
      </w:r>
      <w:proofErr w:type="gramStart"/>
      <w:r>
        <w:rPr>
          <w:rFonts w:ascii="Helvetica" w:hAnsi="Helvetica" w:cs="Helvetica"/>
          <w:sz w:val="20"/>
          <w:szCs w:val="20"/>
        </w:rPr>
        <w:t>kennt</w:t>
      </w:r>
      <w:proofErr w:type="gramEnd"/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nämlich nicht einmal Frau Meister-</w:t>
      </w:r>
      <w:proofErr w:type="spellStart"/>
      <w:r>
        <w:rPr>
          <w:rFonts w:ascii="Helvetica" w:hAnsi="Helvetica" w:cs="Helvetica"/>
          <w:sz w:val="20"/>
          <w:szCs w:val="20"/>
        </w:rPr>
        <w:t>Scheufelen</w:t>
      </w:r>
      <w:proofErr w:type="spellEnd"/>
      <w:r>
        <w:rPr>
          <w:rFonts w:ascii="Helvetica" w:hAnsi="Helvetica" w:cs="Helvetica"/>
          <w:sz w:val="20"/>
          <w:szCs w:val="20"/>
        </w:rPr>
        <w:t>. 60 Jahre lang sei das Thema tabuisiert worden,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>kritisierte die Statistikerin, die Politik habe die Geburtenrate erfolgreich zur Privatsache erklärt, die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niemanden sonst etwas angehe. Es seien überdies die Familienwissenschaften vernachlässigt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worden, die die Ursache für die nachlassende Bereitschaft der Frauen und Männer zum Kinderkriegen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hätten herausfinden können.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Für Meister-</w:t>
      </w:r>
      <w:proofErr w:type="spellStart"/>
      <w:r>
        <w:rPr>
          <w:rFonts w:ascii="Helvetica" w:hAnsi="Helvetica" w:cs="Helvetica"/>
          <w:sz w:val="20"/>
          <w:szCs w:val="20"/>
        </w:rPr>
        <w:t>Scheufelen</w:t>
      </w:r>
      <w:proofErr w:type="spellEnd"/>
      <w:r>
        <w:rPr>
          <w:rFonts w:ascii="Helvetica" w:hAnsi="Helvetica" w:cs="Helvetica"/>
          <w:sz w:val="20"/>
          <w:szCs w:val="20"/>
        </w:rPr>
        <w:t xml:space="preserve"> steht fest: »Wir sind eine kinder- entwöhnte Gesellschaft</w:t>
      </w:r>
      <w:proofErr w:type="gramStart"/>
      <w:r>
        <w:rPr>
          <w:rFonts w:ascii="Helvetica" w:hAnsi="Helvetica" w:cs="Helvetica"/>
          <w:sz w:val="20"/>
          <w:szCs w:val="20"/>
        </w:rPr>
        <w:t>!«</w:t>
      </w:r>
      <w:proofErr w:type="gramEnd"/>
      <w:r>
        <w:rPr>
          <w:rFonts w:ascii="Helvetica" w:hAnsi="Helvetica" w:cs="Helvetica"/>
          <w:sz w:val="20"/>
          <w:szCs w:val="20"/>
        </w:rPr>
        <w:t xml:space="preserve"> Dafür gebe es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keine Monokausalität, eher viele Faktoren. Nach Meinung der Präsidentin aus Stuttgart zählen dazu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ein weit verbreiteter Zukunftspessimismus, das Fehlen von Ganztagsbetreuungen und die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angespannten</w:t>
      </w:r>
      <w:proofErr w:type="gramEnd"/>
      <w:r>
        <w:rPr>
          <w:rFonts w:ascii="Helvetica" w:hAnsi="Helvetica" w:cs="Helvetica"/>
          <w:sz w:val="20"/>
          <w:szCs w:val="20"/>
        </w:rPr>
        <w:t xml:space="preserve"> Finanzlage vieler Privathaushalte. Und überall dort, wo Partnerschaft nicht nur nach</w:t>
      </w:r>
    </w:p>
    <w:p w:rsidR="00F94E54" w:rsidRDefault="00F94E54" w:rsidP="00F94E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deutschen Wertvorstellungen (»Ich will meinem Kind was bieten«) funktioniert, zum Beispiel in</w:t>
      </w:r>
    </w:p>
    <w:p w:rsidR="008C6593" w:rsidRDefault="00F94E54" w:rsidP="00F94E54">
      <w:r>
        <w:rPr>
          <w:rFonts w:ascii="Helvetica" w:hAnsi="Helvetica" w:cs="Helvetica"/>
          <w:sz w:val="20"/>
          <w:szCs w:val="20"/>
        </w:rPr>
        <w:t>Frankreich, da würden wieder mehr uneheliche Kinder geboren.</w:t>
      </w:r>
    </w:p>
    <w:sectPr w:rsidR="008C65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54"/>
    <w:rsid w:val="00010EC6"/>
    <w:rsid w:val="00015ACA"/>
    <w:rsid w:val="000322D9"/>
    <w:rsid w:val="000A64DD"/>
    <w:rsid w:val="000B67E1"/>
    <w:rsid w:val="0010117A"/>
    <w:rsid w:val="00101956"/>
    <w:rsid w:val="001049C5"/>
    <w:rsid w:val="00154E21"/>
    <w:rsid w:val="0015653A"/>
    <w:rsid w:val="001B7AB8"/>
    <w:rsid w:val="001F3A4E"/>
    <w:rsid w:val="001F5A19"/>
    <w:rsid w:val="00205E34"/>
    <w:rsid w:val="00247325"/>
    <w:rsid w:val="002565E9"/>
    <w:rsid w:val="002734D3"/>
    <w:rsid w:val="00275680"/>
    <w:rsid w:val="002A4BE3"/>
    <w:rsid w:val="002B3023"/>
    <w:rsid w:val="002C2186"/>
    <w:rsid w:val="002C430E"/>
    <w:rsid w:val="00323D82"/>
    <w:rsid w:val="003639B3"/>
    <w:rsid w:val="003663D3"/>
    <w:rsid w:val="003926FF"/>
    <w:rsid w:val="003B04DF"/>
    <w:rsid w:val="003B7D07"/>
    <w:rsid w:val="003C0B16"/>
    <w:rsid w:val="003D3CE7"/>
    <w:rsid w:val="003E3912"/>
    <w:rsid w:val="00422523"/>
    <w:rsid w:val="004B228B"/>
    <w:rsid w:val="004C1D3B"/>
    <w:rsid w:val="004E60D5"/>
    <w:rsid w:val="005020D4"/>
    <w:rsid w:val="00504504"/>
    <w:rsid w:val="00542A90"/>
    <w:rsid w:val="00553507"/>
    <w:rsid w:val="00557639"/>
    <w:rsid w:val="005F7541"/>
    <w:rsid w:val="005F7A34"/>
    <w:rsid w:val="00624CA9"/>
    <w:rsid w:val="00626EF1"/>
    <w:rsid w:val="006300FC"/>
    <w:rsid w:val="00643616"/>
    <w:rsid w:val="00670002"/>
    <w:rsid w:val="00676C6D"/>
    <w:rsid w:val="00680F08"/>
    <w:rsid w:val="00690915"/>
    <w:rsid w:val="006D396F"/>
    <w:rsid w:val="006E1F52"/>
    <w:rsid w:val="006F5A71"/>
    <w:rsid w:val="006F7ED5"/>
    <w:rsid w:val="00702BBA"/>
    <w:rsid w:val="00714C99"/>
    <w:rsid w:val="0076706A"/>
    <w:rsid w:val="007975AF"/>
    <w:rsid w:val="007A2697"/>
    <w:rsid w:val="007D27EC"/>
    <w:rsid w:val="00821E2F"/>
    <w:rsid w:val="00824513"/>
    <w:rsid w:val="008560BE"/>
    <w:rsid w:val="008B450B"/>
    <w:rsid w:val="008C6593"/>
    <w:rsid w:val="008D42F6"/>
    <w:rsid w:val="008E44F2"/>
    <w:rsid w:val="008F2F50"/>
    <w:rsid w:val="0091042F"/>
    <w:rsid w:val="00933B5E"/>
    <w:rsid w:val="00970B1B"/>
    <w:rsid w:val="009807A4"/>
    <w:rsid w:val="00984200"/>
    <w:rsid w:val="009C17F6"/>
    <w:rsid w:val="009D743D"/>
    <w:rsid w:val="009F1FE1"/>
    <w:rsid w:val="00A91DDC"/>
    <w:rsid w:val="00A97541"/>
    <w:rsid w:val="00AC5516"/>
    <w:rsid w:val="00AE2DB3"/>
    <w:rsid w:val="00B15B62"/>
    <w:rsid w:val="00B35AB1"/>
    <w:rsid w:val="00B51893"/>
    <w:rsid w:val="00B61EF4"/>
    <w:rsid w:val="00B66CC4"/>
    <w:rsid w:val="00B75B6B"/>
    <w:rsid w:val="00B767F3"/>
    <w:rsid w:val="00B93CD9"/>
    <w:rsid w:val="00BA3D81"/>
    <w:rsid w:val="00BC04AD"/>
    <w:rsid w:val="00BD5D6A"/>
    <w:rsid w:val="00BF1B0C"/>
    <w:rsid w:val="00C009D8"/>
    <w:rsid w:val="00C17D3F"/>
    <w:rsid w:val="00C375EB"/>
    <w:rsid w:val="00C60EBA"/>
    <w:rsid w:val="00C84F59"/>
    <w:rsid w:val="00CC09AA"/>
    <w:rsid w:val="00CE61E2"/>
    <w:rsid w:val="00CE73D7"/>
    <w:rsid w:val="00D1782E"/>
    <w:rsid w:val="00D271E9"/>
    <w:rsid w:val="00D332DA"/>
    <w:rsid w:val="00D356DE"/>
    <w:rsid w:val="00D866CD"/>
    <w:rsid w:val="00D929AE"/>
    <w:rsid w:val="00D97CAD"/>
    <w:rsid w:val="00DE23DD"/>
    <w:rsid w:val="00E05F66"/>
    <w:rsid w:val="00E61617"/>
    <w:rsid w:val="00E62438"/>
    <w:rsid w:val="00EB71F3"/>
    <w:rsid w:val="00EF2725"/>
    <w:rsid w:val="00F07FAA"/>
    <w:rsid w:val="00F11590"/>
    <w:rsid w:val="00F35C55"/>
    <w:rsid w:val="00F77F37"/>
    <w:rsid w:val="00F94E54"/>
    <w:rsid w:val="00FE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4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4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Stern</dc:creator>
  <cp:lastModifiedBy>Elisa Stern</cp:lastModifiedBy>
  <cp:revision>1</cp:revision>
  <dcterms:created xsi:type="dcterms:W3CDTF">2012-08-08T13:37:00Z</dcterms:created>
  <dcterms:modified xsi:type="dcterms:W3CDTF">2012-08-08T13:41:00Z</dcterms:modified>
</cp:coreProperties>
</file>